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4E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416DA8"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9E214E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9E214E" w:rsidRPr="00416DA8" w:rsidRDefault="009E214E" w:rsidP="009E214E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9E214E" w:rsidRDefault="009E214E" w:rsidP="009E214E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</w:t>
      </w:r>
    </w:p>
    <w:p w:rsidR="009E214E" w:rsidRPr="004E52E7" w:rsidRDefault="009E214E" w:rsidP="009E214E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567"/>
        <w:gridCol w:w="1134"/>
        <w:gridCol w:w="1560"/>
        <w:gridCol w:w="567"/>
        <w:gridCol w:w="1275"/>
        <w:gridCol w:w="715"/>
        <w:gridCol w:w="986"/>
        <w:gridCol w:w="1134"/>
        <w:gridCol w:w="851"/>
        <w:gridCol w:w="992"/>
      </w:tblGrid>
      <w:tr w:rsidR="009E214E" w:rsidRPr="00756AA0" w:rsidTr="00085E65">
        <w:trPr>
          <w:trHeight w:val="816"/>
        </w:trPr>
        <w:tc>
          <w:tcPr>
            <w:tcW w:w="171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14E" w:rsidRPr="004E52E7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9E214E" w:rsidRPr="006D3C1B" w:rsidTr="00085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9E214E" w:rsidRPr="00756AA0" w:rsidRDefault="00A17CB3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Печорского филиала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9E214E" w:rsidRPr="00EA7D26" w:rsidRDefault="00A17CB3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Печора, Островского, д.35 </w:t>
            </w:r>
            <w:r w:rsidRPr="00C109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E214E" w:rsidRPr="00756AA0" w:rsidRDefault="009E214E" w:rsidP="00085E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701" w:type="dxa"/>
            <w:gridSpan w:val="2"/>
            <w:vAlign w:val="center"/>
          </w:tcPr>
          <w:p w:rsidR="009E214E" w:rsidRPr="00756AA0" w:rsidRDefault="00085E65" w:rsidP="00085E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09-00 до 18-00 (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до </w:t>
            </w: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>17:00 в укороченные предпраздничные дни (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)) </w:t>
            </w:r>
          </w:p>
        </w:tc>
        <w:tc>
          <w:tcPr>
            <w:tcW w:w="1134" w:type="dxa"/>
            <w:vAlign w:val="center"/>
          </w:tcPr>
          <w:p w:rsidR="009E214E" w:rsidRPr="00756AA0" w:rsidRDefault="009E214E" w:rsidP="00085E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9E214E" w:rsidRPr="0079317B" w:rsidRDefault="009E214E" w:rsidP="00085E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</w:t>
            </w:r>
            <w:r w:rsidR="00085E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–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85E6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992" w:type="dxa"/>
            <w:vAlign w:val="center"/>
          </w:tcPr>
          <w:p w:rsidR="009E214E" w:rsidRPr="00756AA0" w:rsidRDefault="00085E65" w:rsidP="009E21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4454</w:t>
            </w:r>
          </w:p>
        </w:tc>
      </w:tr>
      <w:tr w:rsidR="009E214E" w:rsidRPr="006D3C1B" w:rsidTr="00085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9E214E" w:rsidRPr="00756AA0" w:rsidRDefault="00A17CB3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Печорского филиала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9E214E" w:rsidRPr="00EA7D26" w:rsidRDefault="00A17CB3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Печора, Островского, д.35 </w:t>
            </w:r>
            <w:r w:rsidRPr="00C109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E214E" w:rsidRPr="00756AA0" w:rsidRDefault="009E214E" w:rsidP="00085E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9E214E" w:rsidRPr="00756AA0" w:rsidRDefault="009E214E" w:rsidP="00FD62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701" w:type="dxa"/>
            <w:gridSpan w:val="2"/>
            <w:vAlign w:val="center"/>
          </w:tcPr>
          <w:p w:rsidR="009E214E" w:rsidRPr="00756AA0" w:rsidRDefault="00085E65" w:rsidP="00085E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D69A1"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18-00 до 09-00 (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с </w:t>
            </w:r>
            <w:r w:rsidRPr="00AD69A1">
              <w:rPr>
                <w:rFonts w:ascii="Tahoma" w:hAnsi="Tahoma" w:cs="Tahoma"/>
                <w:color w:val="000000"/>
                <w:sz w:val="18"/>
                <w:szCs w:val="18"/>
              </w:rPr>
              <w:t>17:00 в ук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ороченные предпраздничные дни (1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AD69A1">
              <w:rPr>
                <w:rFonts w:ascii="Tahoma" w:hAnsi="Tahoma" w:cs="Tahoma"/>
                <w:color w:val="000000"/>
                <w:sz w:val="18"/>
                <w:szCs w:val="18"/>
              </w:rPr>
              <w:t>)) Суббота-Воскресенье с 00-00 до 24-00</w:t>
            </w: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E214E" w:rsidRPr="00756AA0" w:rsidRDefault="009E214E" w:rsidP="00085E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3– 3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 w:rsidR="00085E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851" w:type="dxa"/>
          </w:tcPr>
          <w:p w:rsidR="009E214E" w:rsidRPr="0079317B" w:rsidRDefault="009E214E" w:rsidP="00FD62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- Воскресенье</w:t>
            </w:r>
          </w:p>
        </w:tc>
        <w:tc>
          <w:tcPr>
            <w:tcW w:w="992" w:type="dxa"/>
            <w:vAlign w:val="center"/>
          </w:tcPr>
          <w:p w:rsidR="009E214E" w:rsidRPr="00756AA0" w:rsidRDefault="00085E65" w:rsidP="009E21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13090</w:t>
            </w:r>
          </w:p>
        </w:tc>
      </w:tr>
      <w:tr w:rsidR="009E214E" w:rsidRPr="006D3C1B" w:rsidTr="009E214E">
        <w:tblPrEx>
          <w:tblLook w:val="0000" w:firstRow="0" w:lastRow="0" w:firstColumn="0" w:lastColumn="0" w:noHBand="0" w:noVBand="0"/>
        </w:tblPrEx>
        <w:trPr>
          <w:gridBefore w:val="1"/>
          <w:gridAfter w:val="4"/>
          <w:wBefore w:w="15" w:type="dxa"/>
          <w:wAfter w:w="3963" w:type="dxa"/>
          <w:trHeight w:val="190"/>
        </w:trPr>
        <w:tc>
          <w:tcPr>
            <w:tcW w:w="567" w:type="dxa"/>
          </w:tcPr>
          <w:p w:rsidR="009E214E" w:rsidRPr="006D3C1B" w:rsidRDefault="009E214E" w:rsidP="00FD6274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  <w:gridSpan w:val="5"/>
          </w:tcPr>
          <w:p w:rsidR="009E214E" w:rsidRPr="006D3C1B" w:rsidRDefault="009E214E" w:rsidP="00FD6274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9E214E" w:rsidRPr="00324254" w:rsidRDefault="009E214E" w:rsidP="009E214E">
      <w:pPr>
        <w:jc w:val="center"/>
        <w:rPr>
          <w:rFonts w:ascii="Tahoma" w:hAnsi="Tahoma" w:cs="Tahoma"/>
        </w:rPr>
      </w:pPr>
    </w:p>
    <w:p w:rsidR="009E214E" w:rsidRDefault="009E214E" w:rsidP="009E214E"/>
    <w:p w:rsidR="00207061" w:rsidRDefault="00207061"/>
    <w:sectPr w:rsidR="0020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DD"/>
    <w:rsid w:val="00085E65"/>
    <w:rsid w:val="00207061"/>
    <w:rsid w:val="00756C7C"/>
    <w:rsid w:val="007F24DD"/>
    <w:rsid w:val="009E214E"/>
    <w:rsid w:val="00A17CB3"/>
    <w:rsid w:val="00EA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F623"/>
  <w15:chartTrackingRefBased/>
  <w15:docId w15:val="{A4470B0D-9E0C-4BC3-85F5-EB2A1052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3</cp:revision>
  <dcterms:created xsi:type="dcterms:W3CDTF">2023-08-10T08:21:00Z</dcterms:created>
  <dcterms:modified xsi:type="dcterms:W3CDTF">2023-08-10T08:56:00Z</dcterms:modified>
</cp:coreProperties>
</file>